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DD8F47C" w:rsidR="00482409" w:rsidRPr="0021496B" w:rsidRDefault="002D1D0C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2D1D0C">
        <w:rPr>
          <w:rFonts w:ascii="Times New Roman" w:hAnsi="Times New Roman"/>
          <w:bCs/>
          <w:sz w:val="28"/>
          <w:szCs w:val="28"/>
        </w:rPr>
        <w:t>ксплуатации объекта электросетевого хозяйства «КТП-4215»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A144E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A144E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7C2F325" w14:textId="2CFAFF67" w:rsidR="008B7BA0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</w:t>
      </w:r>
      <w:r w:rsidR="002D1D0C">
        <w:rPr>
          <w:rFonts w:ascii="Times New Roman" w:hAnsi="Times New Roman"/>
          <w:bCs/>
          <w:sz w:val="28"/>
          <w:szCs w:val="28"/>
        </w:rPr>
        <w:t>230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2D1D0C">
        <w:rPr>
          <w:rFonts w:ascii="Times New Roman" w:hAnsi="Times New Roman"/>
          <w:bCs/>
          <w:sz w:val="28"/>
          <w:szCs w:val="28"/>
        </w:rPr>
        <w:t>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2D1D0C">
        <w:rPr>
          <w:rFonts w:ascii="Times New Roman" w:hAnsi="Times New Roman"/>
          <w:bCs/>
          <w:sz w:val="28"/>
          <w:szCs w:val="28"/>
        </w:rPr>
        <w:t>101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AC2B4B">
        <w:rPr>
          <w:rFonts w:ascii="Times New Roman" w:hAnsi="Times New Roman"/>
          <w:bCs/>
          <w:sz w:val="28"/>
          <w:szCs w:val="28"/>
        </w:rPr>
        <w:t>68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E015E3" w:rsidRPr="00E015E3">
        <w:rPr>
          <w:rFonts w:ascii="Times New Roman" w:hAnsi="Times New Roman"/>
          <w:bCs/>
          <w:sz w:val="28"/>
          <w:szCs w:val="28"/>
        </w:rPr>
        <w:t>Пермский край, р-н Пермский, с/п Хохловское, д. Гора</w:t>
      </w:r>
      <w:r w:rsidR="0094539B">
        <w:rPr>
          <w:rFonts w:ascii="Times New Roman" w:hAnsi="Times New Roman"/>
          <w:bCs/>
          <w:sz w:val="28"/>
          <w:szCs w:val="28"/>
        </w:rPr>
        <w:t>;</w:t>
      </w:r>
    </w:p>
    <w:p w14:paraId="446079C7" w14:textId="172A4235" w:rsidR="004A646C" w:rsidRPr="00073EEB" w:rsidRDefault="00AC2B4B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59:32:2300001 (587 кв.м)</w:t>
      </w:r>
      <w:r w:rsidR="00B47E70" w:rsidRPr="00B47E70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2024-09-18T07:53:00Z</dcterms:modified>
</cp:coreProperties>
</file>